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DOCUMENTO DE CONFORMACIÓN DE CONSORCIO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 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Invitación C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errada No. IC-02-2025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Los suscritos, __________________ (nombre del Representante Legal) y _________________  (nombre del Representante Legal), debidamente autorizados para actuar en nombre y  representación de _________________________ (nombre o razón social del integrante) y  ___________________________ (nombre o razón social del integrante), respectivamente,  manifestamos por este documento, que hemos convenido asociarnos en Consorcio, para participar en el proceso de la referencia cuyo objeto es  ____________________________, y por lo tanto, expresamos lo siguiente: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1. La duración de este Consorcio será igual al término de ejecución, liquidación del contrato y __XXX___ (X) año (s) más.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2. El Consorcio está integrado por: 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ahoma" w:cs="Tahoma" w:eastAsia="Tahoma" w:hAnsi="Tahoma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NOMBRE PARTICIPACIÓN (%)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highlight w:val="white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     ______________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Consorcio se denomina CONSORCIO _____________________.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responsabilidad de los integrantes del Consorcio es solidaria. 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representante del Consorcio es ____________________________ (indicar el nombre),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sede del Consorcio es: 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 constancia, se firma en ______________, a los ____ días del mes de _____ de 2025.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del Consorcio) 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gjdgxs" w:id="1"/>
      <w:bookmarkEnd w:id="1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Se aclara que los formatos son diligenciables pero inmodificables en lo ya escrito.</w:t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3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jc w:val="center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1833088</wp:posOffset>
          </wp:positionH>
          <wp:positionV relativeFrom="paragraph">
            <wp:posOffset>-276220</wp:posOffset>
          </wp:positionV>
          <wp:extent cx="1736884" cy="979781"/>
          <wp:effectExtent b="0" l="0" r="0" t="0"/>
          <wp:wrapNone/>
          <wp:docPr id="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i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cs="Tahoma" w:eastAsia="Tahoma" w:hAnsi="Tahoma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a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40F30"/>
  </w:style>
  <w:style w:type="paragraph" w:styleId="Piedepgina">
    <w:name w:val="footer"/>
    <w:basedOn w:val="Normal"/>
    <w:link w:val="Piedepgina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40F3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Ib1yVBTV0zj6DRQRdxDcJkh5Kw==">CgMxLjAyCWguMjZpbjFyZzIIaC5namRneHM4AHIhMTlkVXFxeFhaWVc2TVRnYWQ4anhHbUlVbmNmR3UxYThE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2020-07-23T13:51:00Z</dcterms:created>
</cp:coreProperties>
</file>